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Cenník - opatrovateľská služba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 hodinu poskytovanej sociálnej služby (07:00-15:00) / 1,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0 € (cena platí v prípade uzatvorenej zmluvy s spríslušnou obcou, mestom)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Ekonomicky oprávnené náklady na poskytovanie opatrovateľskej služby od 01.01.202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činia 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,00EUR/ hod. </w:t>
      </w:r>
    </w:p>
    <w:p>
      <w:pPr>
        <w:pStyle w:val="Normal"/>
        <w:spacing w:before="0" w:after="160"/>
        <w:jc w:val="center"/>
        <w:rPr/>
      </w:pPr>
      <w:r>
        <w:rPr/>
        <w:t>(cena platí v prípade, ak nie je uzatvorená zmluva s príslušnou obcou, mestom resp. klient je samoplatca)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ptos" w:hAnsi="Aptos" w:cs="Aptos" w:hint="default"/>
        <w:rFonts w:cstheme="minorBidi"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52649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2649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2649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52649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2649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2649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2649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52649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52649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52649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52649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52649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52649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52649f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52649f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52649f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52649f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52649f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uiPriority w:val="10"/>
    <w:qFormat/>
    <w:rsid w:val="0052649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uiPriority w:val="11"/>
    <w:qFormat/>
    <w:rsid w:val="0052649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52649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649f"/>
    <w:rPr>
      <w:i/>
      <w:iCs/>
      <w:color w:themeColor="accent1" w:themeShade="bf" w:val="0F4761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52649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2649f"/>
    <w:rPr>
      <w:b/>
      <w:bCs/>
      <w:smallCaps/>
      <w:color w:themeColor="accent1" w:themeShade="bf" w:val="0F4761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ovChar"/>
    <w:uiPriority w:val="10"/>
    <w:qFormat/>
    <w:rsid w:val="0052649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52649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52649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2649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52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LibreOffice/25.8.1.1$Windows_X86_64 LibreOffice_project/54047653041915e595ad4e45cccea684809c77b5</Application>
  <AppVersion>15.0000</AppVersion>
  <Pages>1</Pages>
  <Words>53</Words>
  <Characters>322</Characters>
  <CharactersWithSpaces>372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2025-11-20T06:55:00Z</dcterms:created>
  <dc:creator>Zuzana Gabrišová Košecová</dc:creator>
  <dc:description/>
  <dc:language>sk-SK</dc:language>
  <cp:lastModifiedBy/>
  <dcterms:modified xsi:type="dcterms:W3CDTF">2026-01-09T11:22:04Z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